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84" w:rsidRPr="00B735BB" w:rsidRDefault="00CD7F84" w:rsidP="00CD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CD7F84" w:rsidRPr="00B735BB" w:rsidRDefault="00CD7F84" w:rsidP="00CD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CD7F84" w:rsidRPr="00B735BB" w:rsidRDefault="00CD7F84" w:rsidP="00CD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F84" w:rsidRPr="00B735BB" w:rsidRDefault="00CD7F84" w:rsidP="00CD7F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CD7F84" w:rsidRPr="00B735BB" w:rsidRDefault="00CD7F84" w:rsidP="00CD7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Pr="00B735BB" w:rsidRDefault="00CD7F84" w:rsidP="00CD7F8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CD7F84" w:rsidRPr="00B735BB" w:rsidRDefault="00CD7F84" w:rsidP="00CD7F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88" w:type="pct"/>
        <w:jc w:val="center"/>
        <w:tblLook w:val="0000" w:firstRow="0" w:lastRow="0" w:firstColumn="0" w:lastColumn="0" w:noHBand="0" w:noVBand="0"/>
      </w:tblPr>
      <w:tblGrid>
        <w:gridCol w:w="560"/>
        <w:gridCol w:w="1740"/>
        <w:gridCol w:w="2533"/>
        <w:gridCol w:w="5481"/>
      </w:tblGrid>
      <w:tr w:rsidR="00AE431B" w:rsidRPr="005E48EE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AE431B" w:rsidRPr="005E48EE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31B" w:rsidRPr="00224168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AE431B" w:rsidRDefault="00AE431B" w:rsidP="00AE43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Кузнецова Ю.Б.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AE431B" w:rsidRDefault="00AE431B" w:rsidP="00AE43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отвечает </w:t>
            </w:r>
            <w:proofErr w:type="gramStart"/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реализацию проекта. Разработка нормативно-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регламентирующих документов проекта.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Организация обмена информационными, методическими ресурсами.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с педагогами города, распространение опыта.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и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встреч с участниками проекта.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МРЦ на сайт</w:t>
            </w:r>
          </w:p>
        </w:tc>
      </w:tr>
      <w:tr w:rsidR="00AE431B" w:rsidRPr="00233F2B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Мошкова Е.С.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E431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</w:t>
            </w:r>
            <w:proofErr w:type="gramStart"/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  <w:r w:rsidRPr="00AE431B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«Технологии»</w:t>
            </w:r>
          </w:p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информационно-практического материала в рабочих программах по предметам; Методическое сопровождение</w:t>
            </w:r>
          </w:p>
          <w:p w:rsidR="00AE431B" w:rsidRPr="00233F2B" w:rsidRDefault="00AE431B" w:rsidP="00AE431B">
            <w:pPr>
              <w:spacing w:after="0" w:line="240" w:lineRule="atLeast"/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педагогов – участников проекта</w:t>
            </w:r>
          </w:p>
        </w:tc>
      </w:tr>
      <w:tr w:rsidR="00AE431B" w:rsidRPr="005E48EE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О.А.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5E48EE" w:rsidRDefault="00AE431B" w:rsidP="00AE43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внеурочной деятельности в 5,7 классах,  п</w:t>
            </w:r>
            <w:r w:rsidRPr="00224168">
              <w:rPr>
                <w:rFonts w:ascii="Times New Roman" w:hAnsi="Times New Roman" w:cs="Times New Roman"/>
                <w:sz w:val="24"/>
                <w:szCs w:val="24"/>
              </w:rPr>
              <w:t>роведение курса «Путь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школы. </w:t>
            </w: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(с учётом возрастного ценза), обработку, анализ и интерпретацию полученных результатов</w:t>
            </w:r>
          </w:p>
        </w:tc>
      </w:tr>
      <w:tr w:rsidR="00AE431B" w:rsidRPr="005E48EE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5E48EE" w:rsidRDefault="00AE431B" w:rsidP="00AE43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внеурочной деятельности «Профессиональный туризм» </w:t>
            </w:r>
          </w:p>
        </w:tc>
      </w:tr>
      <w:tr w:rsidR="00AE431B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AE43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AE431B" w:rsidRDefault="00AE431B" w:rsidP="00AE431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</w:p>
          <w:p w:rsidR="00AE431B" w:rsidRDefault="00AE431B" w:rsidP="00AE431B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1B">
              <w:rPr>
                <w:rFonts w:ascii="Times New Roman" w:hAnsi="Times New Roman" w:cs="Times New Roman"/>
                <w:sz w:val="24"/>
                <w:szCs w:val="24"/>
              </w:rPr>
              <w:t>на базе СПО</w:t>
            </w:r>
          </w:p>
        </w:tc>
      </w:tr>
      <w:tr w:rsidR="00AE431B" w:rsidRPr="005E48EE" w:rsidTr="00AE431B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Pr="005E48EE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Шныркова А.А.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1B" w:rsidRDefault="00AE431B" w:rsidP="003062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31B" w:rsidRPr="005E48EE" w:rsidRDefault="00AE431B" w:rsidP="00AE431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классных часов по профориентации для классных руководителей, </w:t>
            </w:r>
          </w:p>
        </w:tc>
      </w:tr>
    </w:tbl>
    <w:p w:rsidR="00AE431B" w:rsidRPr="00DF47D5" w:rsidRDefault="00AE431B" w:rsidP="00DF47D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F47D5">
        <w:rPr>
          <w:rFonts w:ascii="Times New Roman" w:hAnsi="Times New Roman" w:cs="Times New Roman"/>
          <w:sz w:val="24"/>
          <w:szCs w:val="24"/>
        </w:rPr>
        <w:t>Участники проекта (сетевое взаимодействие, при наличии): МУЦ Красноперекопского и</w:t>
      </w:r>
    </w:p>
    <w:p w:rsidR="00AE431B" w:rsidRPr="00DF47D5" w:rsidRDefault="00AE431B" w:rsidP="00DF47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D5">
        <w:rPr>
          <w:rFonts w:ascii="Times New Roman" w:hAnsi="Times New Roman" w:cs="Times New Roman"/>
          <w:sz w:val="24"/>
          <w:szCs w:val="24"/>
        </w:rPr>
        <w:t>Фрунзенского районов, Ярославское</w:t>
      </w:r>
      <w:r w:rsidR="00DF47D5" w:rsidRPr="00DF47D5">
        <w:rPr>
          <w:rFonts w:ascii="Times New Roman" w:hAnsi="Times New Roman" w:cs="Times New Roman"/>
          <w:sz w:val="24"/>
          <w:szCs w:val="24"/>
        </w:rPr>
        <w:t xml:space="preserve"> высшее военное </w:t>
      </w:r>
      <w:r w:rsidRPr="00DF47D5">
        <w:rPr>
          <w:rFonts w:ascii="Times New Roman" w:hAnsi="Times New Roman" w:cs="Times New Roman"/>
          <w:sz w:val="24"/>
          <w:szCs w:val="24"/>
        </w:rPr>
        <w:t xml:space="preserve"> училище</w:t>
      </w:r>
      <w:r w:rsidR="00DF47D5" w:rsidRPr="00DF47D5">
        <w:rPr>
          <w:rFonts w:ascii="Times New Roman" w:hAnsi="Times New Roman" w:cs="Times New Roman"/>
          <w:sz w:val="24"/>
          <w:szCs w:val="24"/>
        </w:rPr>
        <w:t xml:space="preserve"> противовоздушной обороны</w:t>
      </w:r>
    </w:p>
    <w:p w:rsidR="00CD7F84" w:rsidRPr="00B735BB" w:rsidRDefault="00CD7F84" w:rsidP="00CD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84" w:rsidRPr="008D0755" w:rsidRDefault="00235118" w:rsidP="00CD7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D7F84" w:rsidRPr="00B735BB" w:rsidRDefault="00CD7F84" w:rsidP="00CD7F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CD7F84" w:rsidRPr="00B735BB" w:rsidRDefault="00CD7F84" w:rsidP="00CD7F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Default="00CD7F84" w:rsidP="00BF5AC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58"/>
        <w:gridCol w:w="2028"/>
        <w:gridCol w:w="3028"/>
        <w:gridCol w:w="1988"/>
      </w:tblGrid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2" w:type="pct"/>
          </w:tcPr>
          <w:p w:rsidR="00BF5AC7" w:rsidRPr="00BF5AC7" w:rsidRDefault="00BF5AC7" w:rsidP="0030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1069" w:type="pct"/>
          </w:tcPr>
          <w:p w:rsidR="00BF5AC7" w:rsidRPr="00BF5AC7" w:rsidRDefault="00BF5AC7" w:rsidP="0030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деятельности (проведенные </w:t>
            </w: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1596" w:type="pct"/>
          </w:tcPr>
          <w:p w:rsidR="00BF5AC7" w:rsidRPr="00BF5AC7" w:rsidRDefault="00BF5AC7" w:rsidP="0030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</w:t>
            </w:r>
          </w:p>
          <w:p w:rsidR="00BF5AC7" w:rsidRPr="00BF5AC7" w:rsidRDefault="00BF5AC7" w:rsidP="0030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048" w:type="pct"/>
          </w:tcPr>
          <w:p w:rsidR="00BF5AC7" w:rsidRPr="00BF5AC7" w:rsidRDefault="00BF5AC7" w:rsidP="00BF5AC7">
            <w:pPr>
              <w:ind w:right="6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результаты/Достиж</w:t>
            </w:r>
            <w:r w:rsidRPr="00BF5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ения</w:t>
            </w:r>
          </w:p>
        </w:tc>
      </w:tr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нормативного сопровождения для реализации проекта по профессиональной ориентации</w:t>
            </w:r>
          </w:p>
        </w:tc>
        <w:tc>
          <w:tcPr>
            <w:tcW w:w="1069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-создание нормативных документов ОУ для работы по проекту на 2017-2018 учебный год;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-изменения и дополнения в нормативные документы, созданные ранее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профоринтационной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школе;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воспитания и социализации ООП;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BF5AC7" w:rsidRPr="00BF5AC7" w:rsidRDefault="00BF5AC7" w:rsidP="0030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Все планируемые</w:t>
            </w:r>
          </w:p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</w:t>
            </w:r>
          </w:p>
        </w:tc>
      </w:tr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организационно-педагогического сопровождения для реализации проекта по профессиональной ориентации</w:t>
            </w:r>
          </w:p>
        </w:tc>
        <w:tc>
          <w:tcPr>
            <w:tcW w:w="1069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-проведение административного совещания;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-заседания творческой группы</w:t>
            </w:r>
          </w:p>
        </w:tc>
        <w:tc>
          <w:tcPr>
            <w:tcW w:w="1596" w:type="pct"/>
          </w:tcPr>
          <w:p w:rsidR="00BF5AC7" w:rsidRPr="00DF47D5" w:rsidRDefault="00BF5AC7" w:rsidP="00DF47D5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плана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2017-2018 год в ОУ;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Программа по профориентации в 5-9 классах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BF5AC7" w:rsidRPr="00BF5AC7" w:rsidRDefault="00BF5AC7" w:rsidP="0030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Все планируемые</w:t>
            </w:r>
          </w:p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</w:t>
            </w:r>
          </w:p>
        </w:tc>
      </w:tr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информационно-методическое обеспечение по  реализации проекта профессиональной ориентации </w:t>
            </w:r>
          </w:p>
        </w:tc>
        <w:tc>
          <w:tcPr>
            <w:tcW w:w="1069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методического, творческого, практического материала для организации деятельности по профориентации;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проекте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F5AC7" w:rsidRPr="00DF47D5" w:rsidRDefault="00BF5AC7" w:rsidP="00DF47D5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в 5,6,7,8 классах</w:t>
            </w:r>
          </w:p>
          <w:p w:rsidR="00BF5AC7" w:rsidRPr="00DF47D5" w:rsidRDefault="00BF5AC7" w:rsidP="00DF47D5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профориентации «Путь к профессии» для 9 класса.</w:t>
            </w:r>
          </w:p>
          <w:p w:rsidR="00BF5AC7" w:rsidRPr="00DF47D5" w:rsidRDefault="00BF5AC7" w:rsidP="00DF47D5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ОУ;</w:t>
            </w:r>
          </w:p>
          <w:p w:rsidR="00BF5AC7" w:rsidRPr="00DF47D5" w:rsidRDefault="00BF5AC7" w:rsidP="00DF47D5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уголок для </w:t>
            </w:r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AC7" w:rsidRPr="00DF47D5" w:rsidRDefault="00BF5AC7" w:rsidP="00DF47D5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странички по профориентации в портфолио </w:t>
            </w:r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AC7" w:rsidRPr="00DF47D5" w:rsidRDefault="00BF5AC7" w:rsidP="00DF47D5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8-9 класс с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направленностью</w:t>
            </w:r>
          </w:p>
        </w:tc>
        <w:tc>
          <w:tcPr>
            <w:tcW w:w="1048" w:type="pct"/>
          </w:tcPr>
          <w:p w:rsidR="00DF47D5" w:rsidRPr="00BF5AC7" w:rsidRDefault="00DF47D5" w:rsidP="00DF4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Все планируемые</w:t>
            </w:r>
          </w:p>
          <w:p w:rsidR="00BF5AC7" w:rsidRPr="00BF5AC7" w:rsidRDefault="00DF47D5" w:rsidP="00DF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</w:t>
            </w:r>
          </w:p>
        </w:tc>
      </w:tr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родителями по вопросам профессионального определения </w:t>
            </w:r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9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профориентаии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по профориентации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F5AC7" w:rsidRPr="00DF47D5" w:rsidRDefault="00BF5AC7" w:rsidP="00DF47D5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реализации проекта; </w:t>
            </w:r>
          </w:p>
          <w:p w:rsidR="00BF5AC7" w:rsidRPr="00DF47D5" w:rsidRDefault="00BF5AC7" w:rsidP="00DF47D5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для обучающихся на </w:t>
            </w:r>
            <w:proofErr w:type="spellStart"/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пробы в 6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AC7" w:rsidRPr="00DF47D5" w:rsidRDefault="00BF5AC7" w:rsidP="00DF47D5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сопровождения обучающихся на предприятия города, учебные заведения для профориентации</w:t>
            </w:r>
            <w:r w:rsidR="00DF47D5">
              <w:rPr>
                <w:rFonts w:ascii="Times New Roman" w:hAnsi="Times New Roman" w:cs="Times New Roman"/>
                <w:sz w:val="24"/>
                <w:szCs w:val="24"/>
              </w:rPr>
              <w:t>.  Дни открытых дверей ОУ города</w:t>
            </w: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AC7" w:rsidRPr="00DF47D5" w:rsidRDefault="00BF5AC7" w:rsidP="00DF47D5">
            <w:pPr>
              <w:numPr>
                <w:ilvl w:val="0"/>
                <w:numId w:val="4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для совместного проведения классных часов, внеурочной деятельности,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, внеклассных мероприятий по профориентации </w:t>
            </w:r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DF47D5" w:rsidRPr="00BF5AC7" w:rsidRDefault="00DF47D5" w:rsidP="00DF4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планируемые</w:t>
            </w:r>
          </w:p>
          <w:p w:rsidR="00BF5AC7" w:rsidRPr="00BF5AC7" w:rsidRDefault="00DF47D5" w:rsidP="00DF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</w:t>
            </w:r>
          </w:p>
        </w:tc>
      </w:tr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2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с </w:t>
            </w:r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69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Мероприятий для учащихся школы: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1. классные часы</w:t>
            </w:r>
          </w:p>
          <w:p w:rsidR="00BF5AC7" w:rsidRPr="00DF47D5" w:rsidRDefault="00BF5AC7" w:rsidP="00DF47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47D5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олимпиадах.</w:t>
            </w:r>
          </w:p>
          <w:p w:rsid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3. «Дни </w:t>
            </w:r>
            <w:proofErr w:type="spell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  <w:p w:rsidR="00DF47D5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4. Внеклассные мероприятия </w:t>
            </w:r>
          </w:p>
          <w:p w:rsidR="00BF5AC7" w:rsidRPr="00DF47D5" w:rsidRDefault="00DF47D5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</w:t>
            </w:r>
            <w:proofErr w:type="spellStart"/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проб для 6 классов в МУЦ Красноперекопского района.</w:t>
            </w:r>
          </w:p>
          <w:p w:rsidR="00DF47D5" w:rsidRPr="00DF47D5" w:rsidRDefault="00BF5AC7" w:rsidP="00DF47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7. Экскурсии на</w:t>
            </w:r>
            <w:r w:rsidR="00DF47D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города и области. 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8.Организовать работу по трудоустройству </w:t>
            </w:r>
            <w:proofErr w:type="gramStart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AC7" w:rsidRPr="00DF47D5" w:rsidRDefault="00DF47D5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F5AC7"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AC7"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5AC7" w:rsidRPr="00DF47D5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статистическая обработка результатов </w:t>
            </w: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F5AC7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классные часы с </w:t>
            </w:r>
            <w:proofErr w:type="spellStart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уклоном:</w:t>
            </w:r>
          </w:p>
          <w:p w:rsidR="00BF5AC7" w:rsidRPr="00CA40EC" w:rsidRDefault="001B0C86" w:rsidP="00DF47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- «Экологические профессии» 1-11 класс;</w:t>
            </w:r>
          </w:p>
          <w:p w:rsidR="00647363" w:rsidRPr="00CA40EC" w:rsidRDefault="00CA40EC" w:rsidP="00DF47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«Профессии, отвечающие за правопорядок» 1-11 класс;</w:t>
            </w:r>
          </w:p>
          <w:p w:rsidR="001B0C86" w:rsidRPr="00CA40EC" w:rsidRDefault="001B0C86" w:rsidP="00DF47D5">
            <w:pPr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C7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2) Участие в конкурсах</w:t>
            </w:r>
          </w:p>
          <w:p w:rsidR="001B0C86" w:rsidRPr="00CA40EC" w:rsidRDefault="001B0C86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- Городской конкурс «Энциклопедия профессий» (1мест</w:t>
            </w:r>
            <w:proofErr w:type="gramStart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 Древо профессий»)</w:t>
            </w:r>
          </w:p>
          <w:p w:rsidR="001B0C86" w:rsidRPr="00CA40EC" w:rsidRDefault="001B0C86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«Парад профессий»</w:t>
            </w:r>
          </w:p>
          <w:p w:rsidR="006F2E10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3) экскурсия </w:t>
            </w:r>
            <w:r w:rsidR="001B0C86" w:rsidRPr="00CA40EC">
              <w:rPr>
                <w:rFonts w:ascii="Times New Roman" w:hAnsi="Times New Roman" w:cs="Times New Roman"/>
                <w:sz w:val="24"/>
                <w:szCs w:val="24"/>
              </w:rPr>
              <w:t>в ГПОАУ Ярославский пр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омышленно-экономический колледж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spellStart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«Проектируем будущее!», </w:t>
            </w:r>
            <w:proofErr w:type="spellStart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игре «</w:t>
            </w:r>
            <w:proofErr w:type="spellStart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Эрудицион</w:t>
            </w:r>
            <w:proofErr w:type="spellEnd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«Дней </w:t>
            </w:r>
            <w:proofErr w:type="spellStart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BF5AC7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4)внеклассные мероприятия:</w:t>
            </w:r>
          </w:p>
          <w:p w:rsidR="00647363" w:rsidRPr="00CA40EC" w:rsidRDefault="00647363" w:rsidP="00DF47D5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EC" w:rsidRPr="00CA40EC" w:rsidRDefault="00CA40EC" w:rsidP="00DF47D5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5) Школьные внеклассные мероприятия:</w:t>
            </w:r>
          </w:p>
          <w:p w:rsidR="00CA40EC" w:rsidRPr="00CA40EC" w:rsidRDefault="00CA40EC" w:rsidP="00DF47D5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AC7" w:rsidRPr="00CA40EC">
              <w:rPr>
                <w:rFonts w:ascii="Times New Roman" w:hAnsi="Times New Roman" w:cs="Times New Roman"/>
                <w:sz w:val="24"/>
                <w:szCs w:val="24"/>
              </w:rPr>
              <w:t>Игра по станциям «Ка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русель </w:t>
            </w:r>
            <w:r w:rsidR="00BF5AC7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</w:t>
            </w:r>
          </w:p>
          <w:p w:rsidR="00BF5AC7" w:rsidRPr="00CA40EC" w:rsidRDefault="00BF5AC7" w:rsidP="00DF47D5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(1-4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5AC7" w:rsidRPr="00CA40EC" w:rsidRDefault="00BF5AC7" w:rsidP="00DF47D5">
            <w:pPr>
              <w:numPr>
                <w:ilvl w:val="0"/>
                <w:numId w:val="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 </w:t>
            </w:r>
            <w:proofErr w:type="spellStart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агидбригад</w:t>
            </w:r>
            <w:proofErr w:type="spellEnd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профессий»</w:t>
            </w:r>
          </w:p>
          <w:p w:rsidR="00BF5AC7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(5-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BF5AC7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Дни науки в школ</w:t>
            </w:r>
            <w:proofErr w:type="gramStart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конференция «Эврика»</w:t>
            </w:r>
          </w:p>
          <w:p w:rsidR="00BF5AC7" w:rsidRPr="00CA40EC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Организация </w:t>
            </w:r>
            <w:proofErr w:type="spellStart"/>
            <w:proofErr w:type="gramStart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проб для 6 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BF5AC7" w:rsidRPr="00CA40EC" w:rsidRDefault="00BF5AC7" w:rsidP="00CA4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7) Экскурсия на предприятия 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и музеи 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: Ярославский радиозавод, музей УМВД,</w:t>
            </w:r>
            <w:r w:rsidR="00CA40EC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выставки по профориентации «Образование 2018», Пожарной части №5, музея НПЗ г, музе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шинного завода, детского морского центра им. Адмирала </w:t>
            </w:r>
            <w:proofErr w:type="spellStart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Ф.Ушакова</w:t>
            </w:r>
            <w:proofErr w:type="spellEnd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0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кидбург</w:t>
            </w:r>
            <w:proofErr w:type="spellEnd"/>
            <w:r w:rsidR="00647363" w:rsidRPr="00CA40EC">
              <w:rPr>
                <w:rFonts w:ascii="Times New Roman" w:hAnsi="Times New Roman" w:cs="Times New Roman"/>
                <w:sz w:val="24"/>
                <w:szCs w:val="24"/>
              </w:rPr>
              <w:t>, «Рег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>иональной Ярмарки студенчества»</w:t>
            </w:r>
          </w:p>
          <w:p w:rsidR="00BF5AC7" w:rsidRPr="008D075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8D0755">
              <w:rPr>
                <w:rFonts w:ascii="Times New Roman" w:hAnsi="Times New Roman" w:cs="Times New Roman"/>
                <w:sz w:val="24"/>
                <w:szCs w:val="24"/>
              </w:rPr>
              <w:t>«Профильное самоопределение</w:t>
            </w:r>
            <w:r w:rsidR="008D0755" w:rsidRPr="008D0755">
              <w:rPr>
                <w:rFonts w:ascii="Times New Roman" w:hAnsi="Times New Roman" w:cs="Times New Roman"/>
                <w:sz w:val="24"/>
                <w:szCs w:val="24"/>
              </w:rPr>
              <w:t>»  (в соответствии  требованиям ФГОС)</w:t>
            </w:r>
          </w:p>
          <w:p w:rsidR="00DF47D5" w:rsidRPr="00CA40EC" w:rsidRDefault="001B0C86" w:rsidP="006F2E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</w:tcPr>
          <w:p w:rsidR="00BF5AC7" w:rsidRPr="00BF5AC7" w:rsidRDefault="00BF5AC7" w:rsidP="00306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планируемые</w:t>
            </w:r>
          </w:p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</w:t>
            </w:r>
          </w:p>
        </w:tc>
      </w:tr>
      <w:tr w:rsidR="00AB6CB8" w:rsidRPr="00BF5AC7" w:rsidTr="00AB6CB8">
        <w:trPr>
          <w:jc w:val="center"/>
        </w:trPr>
        <w:tc>
          <w:tcPr>
            <w:tcW w:w="255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2" w:type="pct"/>
          </w:tcPr>
          <w:p w:rsidR="00BF5AC7" w:rsidRPr="00DF47D5" w:rsidRDefault="00BF5AC7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руководящих и педагогических работников школы по вопросу профориентации обучающихся</w:t>
            </w:r>
          </w:p>
        </w:tc>
        <w:tc>
          <w:tcPr>
            <w:tcW w:w="1069" w:type="pct"/>
          </w:tcPr>
          <w:p w:rsidR="00BF5AC7" w:rsidRPr="00DF47D5" w:rsidRDefault="004B1F3B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5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мероприятия для участников МРЦ</w:t>
            </w:r>
          </w:p>
          <w:p w:rsidR="004B1F3B" w:rsidRPr="00DF47D5" w:rsidRDefault="004B1F3B" w:rsidP="00DF47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4B1F3B" w:rsidRDefault="008D0755" w:rsidP="00DF47D5">
            <w:pPr>
              <w:tabs>
                <w:tab w:val="left" w:pos="720"/>
                <w:tab w:val="left" w:pos="1080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1F3B" w:rsidRPr="00DF47D5">
              <w:rPr>
                <w:rFonts w:ascii="Times New Roman" w:hAnsi="Times New Roman" w:cs="Times New Roman"/>
                <w:sz w:val="24"/>
                <w:szCs w:val="24"/>
              </w:rPr>
              <w:t>КПК _</w:t>
            </w:r>
            <w:r w:rsidR="004B1F3B" w:rsidRPr="00DF47D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«Сопровождение профессионального самоопределения школьников»</w:t>
            </w:r>
          </w:p>
          <w:p w:rsidR="008D0755" w:rsidRDefault="008D0755" w:rsidP="00DF47D5">
            <w:pPr>
              <w:tabs>
                <w:tab w:val="left" w:pos="720"/>
                <w:tab w:val="left" w:pos="1080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755">
              <w:rPr>
                <w:rFonts w:ascii="Times New Roman" w:hAnsi="Times New Roman" w:cs="Times New Roman"/>
                <w:sz w:val="24"/>
                <w:szCs w:val="24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</w:t>
            </w:r>
          </w:p>
          <w:p w:rsidR="00BF5AC7" w:rsidRPr="00DF47D5" w:rsidRDefault="008D0755" w:rsidP="008D0755">
            <w:pPr>
              <w:tabs>
                <w:tab w:val="left" w:pos="720"/>
                <w:tab w:val="left" w:pos="1080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</w:tcPr>
          <w:p w:rsidR="00BF5AC7" w:rsidRPr="00BF5AC7" w:rsidRDefault="00BF5AC7" w:rsidP="0030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AC7" w:rsidRPr="00BF5AC7" w:rsidRDefault="00BF5AC7" w:rsidP="00BF5AC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AC7" w:rsidRPr="00BF5AC7" w:rsidRDefault="00BF5AC7" w:rsidP="00BF5A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AC7">
        <w:rPr>
          <w:rFonts w:ascii="Times New Roman" w:hAnsi="Times New Roman" w:cs="Times New Roman"/>
          <w:b/>
          <w:sz w:val="24"/>
          <w:szCs w:val="24"/>
        </w:rPr>
        <w:t>Если в проект вносились изменения, необходимо указать какие и причину внесения коррек</w:t>
      </w:r>
      <w:bookmarkStart w:id="0" w:name="_GoBack"/>
      <w:bookmarkEnd w:id="0"/>
      <w:r w:rsidRPr="00BF5AC7">
        <w:rPr>
          <w:rFonts w:ascii="Times New Roman" w:hAnsi="Times New Roman" w:cs="Times New Roman"/>
          <w:b/>
          <w:sz w:val="24"/>
          <w:szCs w:val="24"/>
        </w:rPr>
        <w:t xml:space="preserve">тивов? </w:t>
      </w:r>
    </w:p>
    <w:p w:rsidR="00BF5AC7" w:rsidRPr="00493E8B" w:rsidRDefault="00BF5AC7" w:rsidP="00493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AC7">
        <w:rPr>
          <w:rFonts w:ascii="Times New Roman" w:hAnsi="Times New Roman" w:cs="Times New Roman"/>
          <w:sz w:val="24"/>
          <w:szCs w:val="24"/>
        </w:rPr>
        <w:t>Изменений в проект не вносилось.</w:t>
      </w:r>
    </w:p>
    <w:p w:rsidR="00BF5AC7" w:rsidRPr="00BF5AC7" w:rsidRDefault="00BF5AC7" w:rsidP="00BF5AC7">
      <w:pPr>
        <w:pStyle w:val="formattext"/>
        <w:spacing w:before="0" w:beforeAutospacing="0" w:after="0" w:afterAutospacing="0"/>
        <w:jc w:val="both"/>
        <w:rPr>
          <w:b/>
        </w:rPr>
      </w:pPr>
      <w:r w:rsidRPr="00BF5AC7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BF5AC7" w:rsidRPr="00BF5AC7" w:rsidRDefault="00BF5AC7" w:rsidP="00BF5AC7">
      <w:pPr>
        <w:pStyle w:val="formattext"/>
        <w:spacing w:before="0" w:beforeAutospacing="0" w:after="0" w:afterAutospacing="0"/>
        <w:jc w:val="both"/>
      </w:pPr>
      <w:r w:rsidRPr="00BF5AC7">
        <w:lastRenderedPageBreak/>
        <w:t>Разработаны и реализуются программы по внеурочной деятельности</w:t>
      </w:r>
      <w:r w:rsidRPr="00BF5AC7">
        <w:rPr>
          <w:b/>
        </w:rPr>
        <w:t xml:space="preserve">. </w:t>
      </w:r>
      <w:r w:rsidRPr="00BF5AC7">
        <w:t xml:space="preserve">В план воспитательной работы школы включены классные часы по профориентации. </w:t>
      </w:r>
      <w:proofErr w:type="gramStart"/>
      <w:r w:rsidRPr="00BF5AC7">
        <w:t>Организованы</w:t>
      </w:r>
      <w:proofErr w:type="gramEnd"/>
      <w:r w:rsidRPr="00BF5AC7">
        <w:t xml:space="preserve"> школьные </w:t>
      </w:r>
      <w:proofErr w:type="spellStart"/>
      <w:r w:rsidRPr="00BF5AC7">
        <w:t>профпробы</w:t>
      </w:r>
      <w:proofErr w:type="spellEnd"/>
      <w:r w:rsidRPr="00BF5AC7">
        <w:t xml:space="preserve"> для учащихся </w:t>
      </w:r>
      <w:r w:rsidR="008D0755">
        <w:t>6</w:t>
      </w:r>
      <w:r w:rsidRPr="00BF5AC7">
        <w:t xml:space="preserve">-7 классов. </w:t>
      </w:r>
    </w:p>
    <w:p w:rsidR="00BF5AC7" w:rsidRPr="00BF5AC7" w:rsidRDefault="00BF5AC7" w:rsidP="00BF5AC7">
      <w:pPr>
        <w:pStyle w:val="formattext"/>
        <w:spacing w:before="0" w:beforeAutospacing="0" w:after="0" w:afterAutospacing="0"/>
        <w:jc w:val="both"/>
        <w:rPr>
          <w:b/>
        </w:rPr>
      </w:pPr>
    </w:p>
    <w:p w:rsidR="00BF5AC7" w:rsidRPr="00BF5AC7" w:rsidRDefault="00BF5AC7" w:rsidP="00BF5AC7">
      <w:pPr>
        <w:pStyle w:val="formattext"/>
        <w:spacing w:before="0" w:beforeAutospacing="0" w:after="0" w:afterAutospacing="0"/>
        <w:jc w:val="both"/>
        <w:rPr>
          <w:b/>
        </w:rPr>
      </w:pPr>
      <w:r w:rsidRPr="00BF5AC7">
        <w:rPr>
          <w:b/>
        </w:rPr>
        <w:t>2.3. Опишите трудности и проблемы, с которыми столкнулись при реализации инновационного проекта.</w:t>
      </w:r>
    </w:p>
    <w:p w:rsidR="00BF5AC7" w:rsidRPr="00BF5AC7" w:rsidRDefault="00BF5AC7" w:rsidP="008D075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AC7">
        <w:rPr>
          <w:rFonts w:ascii="Times New Roman" w:hAnsi="Times New Roman" w:cs="Times New Roman"/>
          <w:sz w:val="24"/>
          <w:szCs w:val="24"/>
        </w:rPr>
        <w:t>Материально-финансовые: нет достаточной базы для лабораторных, практических занятий</w:t>
      </w:r>
      <w:r w:rsidR="008D0755">
        <w:rPr>
          <w:rFonts w:ascii="Times New Roman" w:hAnsi="Times New Roman" w:cs="Times New Roman"/>
          <w:sz w:val="24"/>
          <w:szCs w:val="24"/>
        </w:rPr>
        <w:t xml:space="preserve"> </w:t>
      </w:r>
      <w:r w:rsidRPr="00BF5AC7">
        <w:rPr>
          <w:rFonts w:ascii="Times New Roman" w:hAnsi="Times New Roman" w:cs="Times New Roman"/>
          <w:sz w:val="24"/>
          <w:szCs w:val="24"/>
        </w:rPr>
        <w:t>(расходные материалы, и т.д.).</w:t>
      </w:r>
    </w:p>
    <w:p w:rsidR="00BF5AC7" w:rsidRPr="00BF5AC7" w:rsidRDefault="00BF5AC7" w:rsidP="008D075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F5AC7">
        <w:rPr>
          <w:rFonts w:ascii="Times New Roman" w:hAnsi="Times New Roman" w:cs="Times New Roman"/>
          <w:sz w:val="24"/>
          <w:szCs w:val="24"/>
        </w:rPr>
        <w:t>Организационные</w:t>
      </w:r>
      <w:proofErr w:type="gramEnd"/>
      <w:r w:rsidRPr="00BF5AC7">
        <w:rPr>
          <w:rFonts w:ascii="Times New Roman" w:hAnsi="Times New Roman" w:cs="Times New Roman"/>
          <w:sz w:val="24"/>
          <w:szCs w:val="24"/>
        </w:rPr>
        <w:t>: большая загруженность педагогов.</w:t>
      </w:r>
    </w:p>
    <w:p w:rsidR="00BF5AC7" w:rsidRPr="00BF5AC7" w:rsidRDefault="00BF5AC7" w:rsidP="008D075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5AC7">
        <w:rPr>
          <w:rFonts w:ascii="Times New Roman" w:hAnsi="Times New Roman" w:cs="Times New Roman"/>
          <w:sz w:val="24"/>
          <w:szCs w:val="24"/>
        </w:rPr>
        <w:t>Кадровые: недостаточный уровень подготовки педагогов технологии, организующих</w:t>
      </w:r>
    </w:p>
    <w:p w:rsidR="00BF5AC7" w:rsidRPr="00BF5AC7" w:rsidRDefault="00BF5AC7" w:rsidP="008D0755">
      <w:pPr>
        <w:pStyle w:val="formattext"/>
        <w:spacing w:before="0" w:beforeAutospacing="0" w:after="0" w:afterAutospacing="0" w:line="240" w:lineRule="atLeast"/>
        <w:jc w:val="both"/>
        <w:rPr>
          <w:b/>
        </w:rPr>
      </w:pPr>
      <w:r w:rsidRPr="00BF5AC7">
        <w:t>функционирование системы работы по этому направлению.</w:t>
      </w:r>
    </w:p>
    <w:p w:rsidR="00BF5AC7" w:rsidRPr="008D0755" w:rsidRDefault="00BF5AC7" w:rsidP="008D0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Pr="00B735BB" w:rsidRDefault="00CD7F84" w:rsidP="00CD7F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Pr="00B735BB" w:rsidRDefault="00CD7F84" w:rsidP="00CD7F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CD7F84" w:rsidRPr="00B735BB" w:rsidRDefault="00CD7F84" w:rsidP="00CD7F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Pr="00B735BB" w:rsidRDefault="00CD7F84" w:rsidP="00CD7F8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B6CB8" w:rsidRPr="00AB6CB8" w:rsidRDefault="00AB6CB8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6CB8">
        <w:rPr>
          <w:rFonts w:ascii="Times New Roman" w:hAnsi="Times New Roman" w:cs="Times New Roman"/>
          <w:sz w:val="24"/>
          <w:szCs w:val="24"/>
        </w:rPr>
        <w:t>1) Педагоги подготовлены к работе по профессиональному самоопределению школьников</w:t>
      </w:r>
    </w:p>
    <w:p w:rsidR="00AB6CB8" w:rsidRPr="00AB6CB8" w:rsidRDefault="00AB6CB8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6CB8">
        <w:rPr>
          <w:rFonts w:ascii="Times New Roman" w:hAnsi="Times New Roman" w:cs="Times New Roman"/>
          <w:sz w:val="24"/>
          <w:szCs w:val="24"/>
        </w:rPr>
        <w:t xml:space="preserve">(проведен </w:t>
      </w:r>
      <w:proofErr w:type="spellStart"/>
      <w:r w:rsidRPr="00AB6CB8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B6CB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B6CB8"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 w:rsidRPr="00AB6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продолжается</w:t>
      </w:r>
      <w:r w:rsidRPr="00AB6CB8">
        <w:rPr>
          <w:rFonts w:ascii="Times New Roman" w:hAnsi="Times New Roman" w:cs="Times New Roman"/>
          <w:sz w:val="24"/>
          <w:szCs w:val="24"/>
        </w:rPr>
        <w:t xml:space="preserve"> курсовое обучение учителя технологии в Ресурсе).</w:t>
      </w:r>
    </w:p>
    <w:p w:rsidR="00AB6CB8" w:rsidRPr="00AB6CB8" w:rsidRDefault="00AB6CB8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6CB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Разработана программа по профориентации 5-9 классов</w:t>
      </w:r>
      <w:r w:rsidRPr="00AB6CB8">
        <w:rPr>
          <w:rFonts w:ascii="Times New Roman" w:hAnsi="Times New Roman" w:cs="Times New Roman"/>
          <w:sz w:val="24"/>
          <w:szCs w:val="24"/>
        </w:rPr>
        <w:t>.</w:t>
      </w:r>
    </w:p>
    <w:p w:rsidR="00AB6CB8" w:rsidRPr="00AB6CB8" w:rsidRDefault="00AB6CB8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6CB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Пополняется </w:t>
      </w:r>
      <w:r w:rsidRPr="00AB6CB8">
        <w:rPr>
          <w:rFonts w:ascii="Times New Roman" w:hAnsi="Times New Roman" w:cs="Times New Roman"/>
          <w:sz w:val="24"/>
          <w:szCs w:val="24"/>
        </w:rPr>
        <w:t xml:space="preserve"> база методических материалов по данной теме (пр</w:t>
      </w:r>
      <w:r>
        <w:rPr>
          <w:rFonts w:ascii="Times New Roman" w:hAnsi="Times New Roman" w:cs="Times New Roman"/>
          <w:sz w:val="24"/>
          <w:szCs w:val="24"/>
        </w:rPr>
        <w:t xml:space="preserve">ограммы, материалы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B8">
        <w:rPr>
          <w:rFonts w:ascii="Times New Roman" w:hAnsi="Times New Roman" w:cs="Times New Roman"/>
          <w:sz w:val="24"/>
          <w:szCs w:val="24"/>
        </w:rPr>
        <w:t>и занятий и т.д.</w:t>
      </w:r>
    </w:p>
    <w:p w:rsidR="00AB6CB8" w:rsidRPr="00AB6CB8" w:rsidRDefault="00CD7F84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  <w:r w:rsidR="00AB6CB8" w:rsidRPr="00AB6CB8">
        <w:rPr>
          <w:rFonts w:ascii="Times New Roman" w:hAnsi="Times New Roman" w:cs="Times New Roman"/>
          <w:sz w:val="24"/>
          <w:szCs w:val="24"/>
        </w:rPr>
        <w:t>Проект направлен на повышение осознанности выбора профиля будущей деятельности.</w:t>
      </w:r>
    </w:p>
    <w:p w:rsidR="00AB6CB8" w:rsidRPr="00AB6CB8" w:rsidRDefault="00AB6CB8" w:rsidP="00AB6CB8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B6CB8">
        <w:rPr>
          <w:rFonts w:ascii="Times New Roman" w:hAnsi="Times New Roman" w:cs="Times New Roman"/>
          <w:sz w:val="24"/>
          <w:szCs w:val="24"/>
        </w:rPr>
        <w:t>Материалы могут быть использованы другими образовательными организациями.</w:t>
      </w:r>
    </w:p>
    <w:p w:rsidR="00CD7F84" w:rsidRPr="00B735BB" w:rsidRDefault="00CD7F84" w:rsidP="00AB6CB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CB8" w:rsidRPr="00B21D64" w:rsidRDefault="00CD7F84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</w:t>
      </w:r>
      <w:r w:rsidR="00AB6CB8" w:rsidRPr="00B2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 образовательной организации  </w:t>
      </w:r>
      <w:r w:rsidR="00AB6CB8" w:rsidRPr="00B21D64">
        <w:rPr>
          <w:rFonts w:ascii="Times New Roman" w:hAnsi="Times New Roman" w:cs="Times New Roman"/>
          <w:sz w:val="24"/>
          <w:szCs w:val="24"/>
        </w:rPr>
        <w:t>Повышение качества образования,</w:t>
      </w:r>
    </w:p>
    <w:p w:rsidR="00AB6CB8" w:rsidRPr="00B21D64" w:rsidRDefault="00AB6CB8" w:rsidP="00AB6CB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64">
        <w:rPr>
          <w:rFonts w:ascii="Times New Roman" w:hAnsi="Times New Roman" w:cs="Times New Roman"/>
          <w:sz w:val="24"/>
          <w:szCs w:val="24"/>
        </w:rPr>
        <w:t>Поддержка педагогов, родителей и учащихся при выборе будущего профиля обучения/деятельности</w:t>
      </w:r>
    </w:p>
    <w:p w:rsidR="00CD7F84" w:rsidRPr="00B735BB" w:rsidRDefault="00CD7F84" w:rsidP="00CD7F8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21D64" w:rsidRPr="00B21D64" w:rsidRDefault="00CD7F84" w:rsidP="00493E8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2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Pr="00B21D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93E8B" w:rsidRPr="00493E8B" w:rsidRDefault="00493E8B" w:rsidP="00493E8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3E8B">
        <w:rPr>
          <w:rFonts w:ascii="Times New Roman" w:hAnsi="Times New Roman" w:cs="Times New Roman"/>
          <w:sz w:val="24"/>
          <w:szCs w:val="24"/>
        </w:rPr>
        <w:t xml:space="preserve">Опрос родителей 6-х классов, показал что после прохождения учащимися цикла мероприятий по </w:t>
      </w:r>
      <w:proofErr w:type="spellStart"/>
      <w:r w:rsidRPr="00493E8B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493E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93E8B">
        <w:rPr>
          <w:rFonts w:ascii="Times New Roman" w:hAnsi="Times New Roman" w:cs="Times New Roman"/>
          <w:sz w:val="24"/>
          <w:szCs w:val="24"/>
        </w:rPr>
        <w:t>робам</w:t>
      </w:r>
      <w:proofErr w:type="spellEnd"/>
      <w:r w:rsidRPr="00493E8B">
        <w:rPr>
          <w:rFonts w:ascii="Times New Roman" w:hAnsi="Times New Roman" w:cs="Times New Roman"/>
          <w:sz w:val="24"/>
          <w:szCs w:val="24"/>
        </w:rPr>
        <w:t xml:space="preserve"> (в МУЦ) ребята  расширили свои знания  о мире профессий, узнали о рынке востребованных профессий на ближайшие 3 года.   10 родителей отметили желание детей обсуждать тему  профессионального выбора дома, у 5 появилось желание обсуждать и больше узнать о профессии  своих родителей. Из трудностей – удаленность прохождения </w:t>
      </w:r>
      <w:proofErr w:type="spellStart"/>
      <w:r w:rsidRPr="00493E8B">
        <w:rPr>
          <w:rFonts w:ascii="Times New Roman" w:hAnsi="Times New Roman" w:cs="Times New Roman"/>
          <w:sz w:val="24"/>
          <w:szCs w:val="24"/>
        </w:rPr>
        <w:t>профпроб</w:t>
      </w:r>
      <w:proofErr w:type="spellEnd"/>
      <w:r w:rsidRPr="00493E8B">
        <w:rPr>
          <w:rFonts w:ascii="Times New Roman" w:hAnsi="Times New Roman" w:cs="Times New Roman"/>
          <w:sz w:val="24"/>
          <w:szCs w:val="24"/>
        </w:rPr>
        <w:t>.</w:t>
      </w:r>
    </w:p>
    <w:p w:rsidR="00493E8B" w:rsidRPr="00493E8B" w:rsidRDefault="00493E8B" w:rsidP="00493E8B">
      <w:pPr>
        <w:pStyle w:val="a4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 w:rsidRPr="00493E8B">
        <w:rPr>
          <w:rFonts w:ascii="Times New Roman" w:hAnsi="Times New Roman" w:cs="Times New Roman"/>
          <w:sz w:val="24"/>
          <w:szCs w:val="24"/>
        </w:rPr>
        <w:t xml:space="preserve"> Смотр знаний в 7-х классах показал, что родители  одобряют  </w:t>
      </w:r>
      <w:proofErr w:type="spellStart"/>
      <w:r w:rsidRPr="00493E8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493E8B">
        <w:rPr>
          <w:rFonts w:ascii="Times New Roman" w:hAnsi="Times New Roman" w:cs="Times New Roman"/>
          <w:sz w:val="24"/>
          <w:szCs w:val="24"/>
        </w:rPr>
        <w:t xml:space="preserve"> курс «Я и моя будущая профессия»  и  выразили слова благодарности за</w:t>
      </w:r>
      <w:r w:rsidRPr="00493E8B">
        <w:rPr>
          <w:sz w:val="24"/>
          <w:szCs w:val="24"/>
        </w:rPr>
        <w:t xml:space="preserve"> </w:t>
      </w:r>
      <w:r w:rsidRPr="00493E8B">
        <w:rPr>
          <w:rFonts w:ascii="Times New Roman" w:hAnsi="Times New Roman" w:cs="Times New Roman"/>
          <w:sz w:val="24"/>
          <w:szCs w:val="24"/>
        </w:rPr>
        <w:t>формирование у учащихся готовности к осознанному  профессиональному самоопределению.</w:t>
      </w:r>
    </w:p>
    <w:p w:rsidR="00493E8B" w:rsidRPr="00493E8B" w:rsidRDefault="00493E8B" w:rsidP="00493E8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3E8B">
        <w:rPr>
          <w:rFonts w:ascii="Times New Roman" w:hAnsi="Times New Roman" w:cs="Times New Roman"/>
          <w:sz w:val="24"/>
          <w:szCs w:val="24"/>
        </w:rPr>
        <w:t xml:space="preserve"> Результат мониторинга в 9 классе доказывает способность учащихся  определить  мотив выбора,  профиль, оценить свои возможности профпригодности.</w:t>
      </w:r>
    </w:p>
    <w:p w:rsidR="00493E8B" w:rsidRDefault="00493E8B" w:rsidP="00493E8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93E8B">
        <w:rPr>
          <w:rFonts w:ascii="Times New Roman" w:hAnsi="Times New Roman" w:cs="Times New Roman"/>
          <w:sz w:val="24"/>
          <w:szCs w:val="24"/>
        </w:rPr>
        <w:t>Трудности – не все учащиеся справились с определением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D64" w:rsidRPr="00493E8B" w:rsidRDefault="00B21D64" w:rsidP="00B21D6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93E8B">
        <w:rPr>
          <w:rFonts w:ascii="Times New Roman" w:hAnsi="Times New Roman" w:cs="Times New Roman"/>
          <w:sz w:val="24"/>
          <w:szCs w:val="24"/>
        </w:rPr>
        <w:t xml:space="preserve">Опрос педагогов на </w:t>
      </w:r>
      <w:proofErr w:type="spellStart"/>
      <w:r w:rsidRPr="00493E8B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493E8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93E8B">
        <w:rPr>
          <w:rFonts w:ascii="Times New Roman" w:hAnsi="Times New Roman" w:cs="Times New Roman"/>
          <w:sz w:val="24"/>
          <w:szCs w:val="24"/>
        </w:rPr>
        <w:t>овете</w:t>
      </w:r>
      <w:proofErr w:type="spellEnd"/>
      <w:r w:rsidRPr="00493E8B">
        <w:rPr>
          <w:rFonts w:ascii="Times New Roman" w:hAnsi="Times New Roman" w:cs="Times New Roman"/>
          <w:sz w:val="24"/>
          <w:szCs w:val="24"/>
        </w:rPr>
        <w:t xml:space="preserve"> показал 100% понимание значимости профориентации для</w:t>
      </w:r>
      <w:r w:rsidR="00493E8B">
        <w:rPr>
          <w:rFonts w:ascii="Times New Roman" w:hAnsi="Times New Roman" w:cs="Times New Roman"/>
          <w:sz w:val="24"/>
          <w:szCs w:val="24"/>
        </w:rPr>
        <w:t xml:space="preserve"> </w:t>
      </w:r>
      <w:r w:rsidRPr="00493E8B">
        <w:rPr>
          <w:rFonts w:ascii="Times New Roman" w:hAnsi="Times New Roman" w:cs="Times New Roman"/>
          <w:sz w:val="24"/>
          <w:szCs w:val="24"/>
        </w:rPr>
        <w:t>современного подростка.</w:t>
      </w:r>
    </w:p>
    <w:p w:rsidR="00CD7F84" w:rsidRPr="00493E8B" w:rsidRDefault="00CD7F84" w:rsidP="00CD7F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Default="00CD7F84" w:rsidP="008D0755">
      <w:pPr>
        <w:tabs>
          <w:tab w:val="left" w:pos="720"/>
          <w:tab w:val="left" w:pos="1080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8D0755">
        <w:rPr>
          <w:rFonts w:ascii="Times New Roman" w:hAnsi="Times New Roman" w:cs="Times New Roman"/>
          <w:sz w:val="24"/>
          <w:szCs w:val="24"/>
        </w:rPr>
        <w:t>- открытое городское мероприятие «</w:t>
      </w:r>
      <w:proofErr w:type="spellStart"/>
      <w:r w:rsidR="008D0755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="008D0755">
        <w:rPr>
          <w:rFonts w:ascii="Times New Roman" w:hAnsi="Times New Roman" w:cs="Times New Roman"/>
          <w:sz w:val="24"/>
          <w:szCs w:val="24"/>
        </w:rPr>
        <w:t>»</w:t>
      </w:r>
      <w:r w:rsidR="008D0755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8D0755">
        <w:rPr>
          <w:rFonts w:ascii="Times New Roman" w:hAnsi="Times New Roman" w:cs="Times New Roman"/>
          <w:sz w:val="24"/>
          <w:szCs w:val="24"/>
        </w:rPr>
        <w:t>для участников МРЦ</w:t>
      </w:r>
    </w:p>
    <w:p w:rsidR="00AB6CB8" w:rsidRPr="008D0755" w:rsidRDefault="00AB6CB8" w:rsidP="008D0755">
      <w:pPr>
        <w:tabs>
          <w:tab w:val="left" w:pos="720"/>
          <w:tab w:val="left" w:pos="1080"/>
        </w:tabs>
        <w:suppressAutoHyphens/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</w:p>
    <w:p w:rsidR="00CD7F84" w:rsidRDefault="00CD7F84" w:rsidP="00CD7F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6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Кузнецова Ю.Б.</w:t>
      </w:r>
    </w:p>
    <w:p w:rsidR="00AB6CB8" w:rsidRPr="00B735BB" w:rsidRDefault="00AB6CB8" w:rsidP="00CD7F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44-16-05</w:t>
      </w:r>
    </w:p>
    <w:p w:rsidR="00CD7F84" w:rsidRPr="00B735BB" w:rsidRDefault="00CD7F84" w:rsidP="00CD7F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F84" w:rsidRPr="00B735BB" w:rsidRDefault="00CD7F84" w:rsidP="00CD7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84" w:rsidRPr="00562C1E" w:rsidRDefault="00CD7F84" w:rsidP="00C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42" w:rsidRDefault="00A02244">
      <w:r>
        <w:t xml:space="preserve">  </w:t>
      </w:r>
    </w:p>
    <w:sectPr w:rsidR="000C7A42" w:rsidSect="00AB6C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233"/>
    <w:multiLevelType w:val="hybridMultilevel"/>
    <w:tmpl w:val="5C7C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42B0"/>
    <w:multiLevelType w:val="hybridMultilevel"/>
    <w:tmpl w:val="37D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69FA"/>
    <w:multiLevelType w:val="hybridMultilevel"/>
    <w:tmpl w:val="DE5630B2"/>
    <w:lvl w:ilvl="0" w:tplc="ADF63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4AC"/>
    <w:multiLevelType w:val="hybridMultilevel"/>
    <w:tmpl w:val="4F109020"/>
    <w:lvl w:ilvl="0" w:tplc="FA8085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865E1"/>
    <w:multiLevelType w:val="hybridMultilevel"/>
    <w:tmpl w:val="26F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476"/>
    <w:multiLevelType w:val="multilevel"/>
    <w:tmpl w:val="CC940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4EF7BEE"/>
    <w:multiLevelType w:val="hybridMultilevel"/>
    <w:tmpl w:val="47F6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54"/>
    <w:rsid w:val="000C7A42"/>
    <w:rsid w:val="001B0C86"/>
    <w:rsid w:val="00235118"/>
    <w:rsid w:val="002F1A54"/>
    <w:rsid w:val="00493E8B"/>
    <w:rsid w:val="004B1F3B"/>
    <w:rsid w:val="005009DE"/>
    <w:rsid w:val="00647363"/>
    <w:rsid w:val="006F2E10"/>
    <w:rsid w:val="008D0755"/>
    <w:rsid w:val="00963813"/>
    <w:rsid w:val="00A02244"/>
    <w:rsid w:val="00AB6CB8"/>
    <w:rsid w:val="00AE431B"/>
    <w:rsid w:val="00B21D64"/>
    <w:rsid w:val="00BF5AC7"/>
    <w:rsid w:val="00CA40EC"/>
    <w:rsid w:val="00CD7F84"/>
    <w:rsid w:val="00D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43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BF5AC7"/>
    <w:pPr>
      <w:ind w:left="720"/>
      <w:contextualSpacing/>
    </w:pPr>
  </w:style>
  <w:style w:type="paragraph" w:customStyle="1" w:styleId="formattext">
    <w:name w:val="formattext"/>
    <w:basedOn w:val="a"/>
    <w:rsid w:val="00B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43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BF5AC7"/>
    <w:pPr>
      <w:ind w:left="720"/>
      <w:contextualSpacing/>
    </w:pPr>
  </w:style>
  <w:style w:type="paragraph" w:customStyle="1" w:styleId="formattext">
    <w:name w:val="formattext"/>
    <w:basedOn w:val="a"/>
    <w:rsid w:val="00B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9</cp:revision>
  <cp:lastPrinted>2018-05-22T06:57:00Z</cp:lastPrinted>
  <dcterms:created xsi:type="dcterms:W3CDTF">2018-05-17T11:15:00Z</dcterms:created>
  <dcterms:modified xsi:type="dcterms:W3CDTF">2018-05-22T07:40:00Z</dcterms:modified>
</cp:coreProperties>
</file>